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2003" w:rsidRPr="00BA5AEC" w:rsidRDefault="00322003" w:rsidP="00322003">
      <w:pPr>
        <w:jc w:val="right"/>
        <w:rPr>
          <w:b/>
        </w:rPr>
      </w:pPr>
      <w:r w:rsidRPr="00BA5AEC">
        <w:rPr>
          <w:b/>
        </w:rPr>
        <w:t>Форма 5</w:t>
      </w:r>
      <w:r w:rsidR="00A70AD0">
        <w:rPr>
          <w:b/>
        </w:rPr>
        <w:t>.2</w:t>
      </w:r>
      <w:r w:rsidRPr="00BA5AEC">
        <w:rPr>
          <w:b/>
        </w:rPr>
        <w:t xml:space="preserve"> «Предложение о заключении договора»</w:t>
      </w:r>
    </w:p>
    <w:p w:rsidR="00322003" w:rsidRPr="00BA5AEC" w:rsidRDefault="00322003" w:rsidP="00322003">
      <w:pPr>
        <w:rPr>
          <w:rFonts w:cs="Arial"/>
          <w:szCs w:val="22"/>
        </w:rPr>
      </w:pPr>
      <w:r w:rsidRPr="00BA5AEC">
        <w:rPr>
          <w:rFonts w:cs="Arial"/>
          <w:szCs w:val="22"/>
        </w:rPr>
        <w:t>На бланке участника закупки</w:t>
      </w:r>
    </w:p>
    <w:p w:rsidR="00322003" w:rsidRPr="00BA5AEC" w:rsidRDefault="00D208D9" w:rsidP="00D208D9">
      <w:pPr>
        <w:ind w:left="5103"/>
        <w:jc w:val="both"/>
        <w:rPr>
          <w:rFonts w:cs="Arial"/>
          <w:szCs w:val="22"/>
        </w:rPr>
      </w:pPr>
      <w:r>
        <w:rPr>
          <w:rFonts w:cs="Arial"/>
          <w:szCs w:val="22"/>
        </w:rPr>
        <w:t>Адрес: 660135, г. Красноярск, ул. Весны, д. 3 «а»</w:t>
      </w:r>
    </w:p>
    <w:p w:rsidR="00322003" w:rsidRPr="00BA5AEC" w:rsidRDefault="00322003" w:rsidP="00D208D9">
      <w:pPr>
        <w:ind w:left="5103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от____________________________</w:t>
      </w:r>
      <w:r w:rsidRPr="00BA5AEC">
        <w:rPr>
          <w:rFonts w:cs="Arial"/>
          <w:szCs w:val="22"/>
        </w:rPr>
        <w:br/>
        <w:t xml:space="preserve"> _____________________________</w:t>
      </w:r>
    </w:p>
    <w:p w:rsidR="00322003" w:rsidRPr="00BA5AEC" w:rsidRDefault="00322003" w:rsidP="00322003">
      <w:pPr>
        <w:jc w:val="center"/>
        <w:rPr>
          <w:rFonts w:cs="Arial"/>
          <w:b/>
          <w:szCs w:val="22"/>
        </w:rPr>
      </w:pPr>
      <w:r w:rsidRPr="00BA5AEC">
        <w:rPr>
          <w:rFonts w:cs="Arial"/>
          <w:b/>
          <w:szCs w:val="22"/>
        </w:rPr>
        <w:t>ПРЕДЛОЖЕНИЕ О ЗАКЛЮЧЕНИИ ДОГОВОРА</w:t>
      </w:r>
    </w:p>
    <w:p w:rsidR="00322003" w:rsidRPr="00BA5AEC" w:rsidRDefault="00322003" w:rsidP="00322003">
      <w:pPr>
        <w:jc w:val="center"/>
        <w:rPr>
          <w:rFonts w:cs="Arial"/>
          <w:szCs w:val="22"/>
        </w:rPr>
      </w:pPr>
      <w:r w:rsidRPr="00BA5AEC">
        <w:rPr>
          <w:rFonts w:cs="Arial"/>
          <w:szCs w:val="22"/>
        </w:rPr>
        <w:t>(безотзывная оферта)</w:t>
      </w:r>
    </w:p>
    <w:p w:rsidR="00322003" w:rsidRPr="00BA5AEC" w:rsidRDefault="00322003" w:rsidP="00322003">
      <w:pPr>
        <w:ind w:left="540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 xml:space="preserve">«____» __________________ </w:t>
      </w:r>
      <w:r w:rsidR="001B61E4">
        <w:rPr>
          <w:rFonts w:cs="Arial"/>
          <w:szCs w:val="22"/>
        </w:rPr>
        <w:t>2017</w:t>
      </w:r>
      <w:r w:rsidRPr="00BA5AEC">
        <w:rPr>
          <w:rFonts w:cs="Arial"/>
          <w:szCs w:val="22"/>
        </w:rPr>
        <w:t xml:space="preserve"> г.</w:t>
      </w:r>
    </w:p>
    <w:p w:rsidR="00322003" w:rsidRPr="00BA5AEC" w:rsidRDefault="00322003" w:rsidP="00322003">
      <w:pPr>
        <w:ind w:firstLine="72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 xml:space="preserve">___________________________________________________ направляет настоящую оферту </w:t>
      </w:r>
      <w:r w:rsidR="00D208D9">
        <w:rPr>
          <w:rFonts w:cs="Arial"/>
          <w:szCs w:val="22"/>
        </w:rPr>
        <w:t xml:space="preserve">ООО «БНГРЭ» </w:t>
      </w:r>
      <w:r w:rsidRPr="00BA5AEC">
        <w:rPr>
          <w:rFonts w:cs="Arial"/>
          <w:szCs w:val="22"/>
        </w:rPr>
        <w:t xml:space="preserve">с целью заключения договора </w:t>
      </w:r>
      <w:r w:rsidR="00B844A1">
        <w:rPr>
          <w:rFonts w:cs="Arial"/>
          <w:szCs w:val="22"/>
        </w:rPr>
        <w:t>на поставку</w:t>
      </w:r>
      <w:r w:rsidR="00E44804">
        <w:rPr>
          <w:rFonts w:cs="Arial"/>
          <w:szCs w:val="22"/>
        </w:rPr>
        <w:t xml:space="preserve"> спецтехники</w:t>
      </w:r>
      <w:r w:rsidR="00B844A1">
        <w:rPr>
          <w:rFonts w:cs="Arial"/>
          <w:szCs w:val="22"/>
        </w:rPr>
        <w:t xml:space="preserve"> ПДО №38-БНГРЭ-2017 лот № 2</w:t>
      </w:r>
      <w:r w:rsidRPr="00BA5AEC">
        <w:rPr>
          <w:rFonts w:cs="Arial"/>
          <w:szCs w:val="22"/>
        </w:rPr>
        <w:t xml:space="preserve">  на следующих условиях:</w:t>
      </w: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521"/>
        <w:gridCol w:w="3827"/>
      </w:tblGrid>
      <w:tr w:rsidR="00322003" w:rsidRPr="00BA5AEC" w:rsidTr="00AD27C8">
        <w:trPr>
          <w:trHeight w:val="363"/>
        </w:trPr>
        <w:tc>
          <w:tcPr>
            <w:tcW w:w="6521" w:type="dxa"/>
          </w:tcPr>
          <w:p w:rsidR="00322003" w:rsidRPr="00BA5AEC" w:rsidRDefault="0061345F" w:rsidP="0061345F">
            <w:pPr>
              <w:tabs>
                <w:tab w:val="left" w:pos="2225"/>
              </w:tabs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Предмет оферты</w:t>
            </w:r>
            <w:r w:rsidR="00322003" w:rsidRPr="00BA5AEC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3827" w:type="dxa"/>
          </w:tcPr>
          <w:p w:rsidR="00322003" w:rsidRPr="001363AC" w:rsidRDefault="0061345F" w:rsidP="00692941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Поставка </w:t>
            </w:r>
            <w:r w:rsidR="00B844A1">
              <w:rPr>
                <w:rFonts w:cs="Arial"/>
                <w:szCs w:val="20"/>
              </w:rPr>
              <w:t>ц</w:t>
            </w:r>
            <w:r w:rsidR="00692941" w:rsidRPr="00692941">
              <w:rPr>
                <w:bCs/>
                <w:sz w:val="20"/>
              </w:rPr>
              <w:t>ементировочного агрегата УНБ-125х32, у</w:t>
            </w:r>
            <w:r w:rsidR="00692941" w:rsidRPr="00692941">
              <w:rPr>
                <w:sz w:val="20"/>
              </w:rPr>
              <w:t xml:space="preserve">становки </w:t>
            </w:r>
            <w:proofErr w:type="spellStart"/>
            <w:r w:rsidR="00692941" w:rsidRPr="00692941">
              <w:rPr>
                <w:sz w:val="20"/>
              </w:rPr>
              <w:t>смесительно-осреднительной</w:t>
            </w:r>
            <w:proofErr w:type="spellEnd"/>
            <w:r w:rsidR="00692941" w:rsidRPr="00692941">
              <w:rPr>
                <w:sz w:val="20"/>
              </w:rPr>
              <w:t xml:space="preserve"> УСО-20</w:t>
            </w:r>
          </w:p>
        </w:tc>
      </w:tr>
      <w:tr w:rsidR="00322003" w:rsidRPr="00BA5AEC" w:rsidTr="00AD27C8">
        <w:trPr>
          <w:trHeight w:val="329"/>
        </w:trPr>
        <w:tc>
          <w:tcPr>
            <w:tcW w:w="6521" w:type="dxa"/>
          </w:tcPr>
          <w:p w:rsidR="00322003" w:rsidRPr="00BA5AEC" w:rsidRDefault="00322003" w:rsidP="001B61E4">
            <w:pPr>
              <w:tabs>
                <w:tab w:val="left" w:pos="2880"/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BA5AEC">
              <w:rPr>
                <w:rFonts w:cs="Arial"/>
                <w:sz w:val="20"/>
                <w:szCs w:val="20"/>
              </w:rPr>
              <w:t>Срок поставки</w:t>
            </w:r>
            <w:r w:rsidR="0061345F">
              <w:rPr>
                <w:rFonts w:cs="Arial"/>
                <w:sz w:val="20"/>
                <w:szCs w:val="20"/>
              </w:rPr>
              <w:t>:</w:t>
            </w:r>
            <w:r w:rsidRPr="00BA5AEC">
              <w:rPr>
                <w:rFonts w:cs="Arial"/>
                <w:sz w:val="20"/>
                <w:szCs w:val="20"/>
              </w:rPr>
              <w:t xml:space="preserve"> </w:t>
            </w:r>
          </w:p>
        </w:tc>
        <w:tc>
          <w:tcPr>
            <w:tcW w:w="3827" w:type="dxa"/>
          </w:tcPr>
          <w:p w:rsidR="00322003" w:rsidRPr="00BA5AEC" w:rsidRDefault="009B3EC2" w:rsidP="009B3EC2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Декабрь 2017г.</w:t>
            </w:r>
          </w:p>
        </w:tc>
      </w:tr>
      <w:tr w:rsidR="001D3C71" w:rsidRPr="00BA5AEC" w:rsidTr="00AD27C8">
        <w:trPr>
          <w:trHeight w:val="675"/>
        </w:trPr>
        <w:tc>
          <w:tcPr>
            <w:tcW w:w="6521" w:type="dxa"/>
          </w:tcPr>
          <w:p w:rsidR="001D3C71" w:rsidRDefault="001D3C71">
            <w:pPr>
              <w:tabs>
                <w:tab w:val="left" w:pos="2880"/>
                <w:tab w:val="left" w:pos="3240"/>
              </w:tabs>
              <w:spacing w:line="276" w:lineRule="auto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Стоимость товаров в руб. (без НДС) с учетом базиса поставки: </w:t>
            </w:r>
            <w:r>
              <w:rPr>
                <w:rFonts w:cs="Arial"/>
                <w:sz w:val="20"/>
                <w:szCs w:val="20"/>
                <w:lang w:val="en-US"/>
              </w:rPr>
              <w:t>DAP</w:t>
            </w:r>
            <w:r>
              <w:rPr>
                <w:rFonts w:cs="Arial"/>
                <w:sz w:val="20"/>
                <w:szCs w:val="20"/>
              </w:rPr>
              <w:t xml:space="preserve">, </w:t>
            </w:r>
            <w:r>
              <w:rPr>
                <w:rFonts w:cs="Arial"/>
                <w:iCs/>
                <w:color w:val="000000" w:themeColor="text1"/>
                <w:spacing w:val="-3"/>
                <w:sz w:val="20"/>
              </w:rPr>
              <w:t xml:space="preserve">ЯНАО, г. Новый Уренгой, </w:t>
            </w:r>
            <w:proofErr w:type="gramStart"/>
            <w:r>
              <w:rPr>
                <w:rFonts w:cs="Arial"/>
                <w:iCs/>
                <w:color w:val="000000" w:themeColor="text1"/>
                <w:spacing w:val="-3"/>
                <w:sz w:val="20"/>
              </w:rPr>
              <w:t>пос</w:t>
            </w:r>
            <w:proofErr w:type="gramEnd"/>
            <w:r>
              <w:rPr>
                <w:rFonts w:cs="Arial"/>
                <w:iCs/>
                <w:color w:val="000000" w:themeColor="text1"/>
                <w:spacing w:val="-3"/>
                <w:sz w:val="20"/>
              </w:rPr>
              <w:t xml:space="preserve">. </w:t>
            </w:r>
            <w:proofErr w:type="spellStart"/>
            <w:r>
              <w:rPr>
                <w:rFonts w:cs="Arial"/>
                <w:iCs/>
                <w:color w:val="000000" w:themeColor="text1"/>
                <w:spacing w:val="-3"/>
                <w:sz w:val="20"/>
              </w:rPr>
              <w:t>Коротчаево</w:t>
            </w:r>
            <w:proofErr w:type="spellEnd"/>
          </w:p>
        </w:tc>
        <w:tc>
          <w:tcPr>
            <w:tcW w:w="3827" w:type="dxa"/>
          </w:tcPr>
          <w:p w:rsidR="001D3C71" w:rsidRPr="00BA5AEC" w:rsidRDefault="001D3C71" w:rsidP="009B3EC2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1D3C71" w:rsidRPr="00BA5AEC" w:rsidTr="00AD27C8">
        <w:trPr>
          <w:trHeight w:val="675"/>
        </w:trPr>
        <w:tc>
          <w:tcPr>
            <w:tcW w:w="6521" w:type="dxa"/>
          </w:tcPr>
          <w:p w:rsidR="001D3C71" w:rsidRDefault="001D3C71">
            <w:pPr>
              <w:tabs>
                <w:tab w:val="left" w:pos="2880"/>
                <w:tab w:val="left" w:pos="3240"/>
              </w:tabs>
              <w:spacing w:line="276" w:lineRule="auto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Стоимость товаров  в руб. (с НДС) с учетом базиса поставки: </w:t>
            </w:r>
            <w:r>
              <w:rPr>
                <w:rFonts w:cs="Arial"/>
                <w:sz w:val="20"/>
                <w:szCs w:val="20"/>
                <w:lang w:val="en-US"/>
              </w:rPr>
              <w:t>DAP</w:t>
            </w:r>
            <w:r>
              <w:rPr>
                <w:rFonts w:cs="Arial"/>
                <w:sz w:val="20"/>
                <w:szCs w:val="20"/>
              </w:rPr>
              <w:t xml:space="preserve">, </w:t>
            </w:r>
            <w:r>
              <w:rPr>
                <w:rFonts w:cs="Arial"/>
                <w:iCs/>
                <w:color w:val="000000" w:themeColor="text1"/>
                <w:spacing w:val="-3"/>
                <w:sz w:val="20"/>
              </w:rPr>
              <w:t xml:space="preserve">ЯНАО, г. Новый Уренгой, </w:t>
            </w:r>
            <w:proofErr w:type="gramStart"/>
            <w:r>
              <w:rPr>
                <w:rFonts w:cs="Arial"/>
                <w:iCs/>
                <w:color w:val="000000" w:themeColor="text1"/>
                <w:spacing w:val="-3"/>
                <w:sz w:val="20"/>
              </w:rPr>
              <w:t>пос</w:t>
            </w:r>
            <w:proofErr w:type="gramEnd"/>
            <w:r>
              <w:rPr>
                <w:rFonts w:cs="Arial"/>
                <w:iCs/>
                <w:color w:val="000000" w:themeColor="text1"/>
                <w:spacing w:val="-3"/>
                <w:sz w:val="20"/>
              </w:rPr>
              <w:t xml:space="preserve">. </w:t>
            </w:r>
            <w:proofErr w:type="spellStart"/>
            <w:r>
              <w:rPr>
                <w:rFonts w:cs="Arial"/>
                <w:iCs/>
                <w:color w:val="000000" w:themeColor="text1"/>
                <w:spacing w:val="-3"/>
                <w:sz w:val="20"/>
              </w:rPr>
              <w:t>Коротчаево</w:t>
            </w:r>
            <w:proofErr w:type="spellEnd"/>
          </w:p>
        </w:tc>
        <w:tc>
          <w:tcPr>
            <w:tcW w:w="3827" w:type="dxa"/>
          </w:tcPr>
          <w:p w:rsidR="001D3C71" w:rsidRPr="00BA5AEC" w:rsidRDefault="001D3C71" w:rsidP="009B3EC2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322003" w:rsidRPr="00BA5AEC" w:rsidTr="00AD27C8">
        <w:trPr>
          <w:trHeight w:val="284"/>
        </w:trPr>
        <w:tc>
          <w:tcPr>
            <w:tcW w:w="10348" w:type="dxa"/>
            <w:gridSpan w:val="2"/>
          </w:tcPr>
          <w:p w:rsidR="00322003" w:rsidRPr="00BA5AEC" w:rsidRDefault="00322003" w:rsidP="009B3EC2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Детализированное предложение представлено в Коммерческом предложении</w:t>
            </w:r>
          </w:p>
        </w:tc>
      </w:tr>
      <w:tr w:rsidR="00322003" w:rsidRPr="00BA5AEC" w:rsidTr="00AD27C8">
        <w:trPr>
          <w:trHeight w:val="269"/>
        </w:trPr>
        <w:tc>
          <w:tcPr>
            <w:tcW w:w="6521" w:type="dxa"/>
          </w:tcPr>
          <w:p w:rsidR="00322003" w:rsidRPr="00BA5AEC" w:rsidRDefault="00322003" w:rsidP="009B3EC2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BA5AEC">
              <w:rPr>
                <w:rFonts w:cs="Arial"/>
                <w:sz w:val="20"/>
                <w:szCs w:val="20"/>
              </w:rPr>
              <w:t>Наличие скидок</w:t>
            </w:r>
            <w:r w:rsidR="001B61E4">
              <w:rPr>
                <w:rFonts w:cs="Arial"/>
                <w:sz w:val="20"/>
                <w:szCs w:val="20"/>
              </w:rPr>
              <w:t xml:space="preserve"> </w:t>
            </w:r>
            <w:r w:rsidRPr="00BA5AEC">
              <w:rPr>
                <w:rFonts w:cs="Arial"/>
                <w:sz w:val="20"/>
                <w:szCs w:val="20"/>
              </w:rPr>
              <w:t xml:space="preserve"> или условия их получения</w:t>
            </w:r>
          </w:p>
        </w:tc>
        <w:tc>
          <w:tcPr>
            <w:tcW w:w="3827" w:type="dxa"/>
          </w:tcPr>
          <w:p w:rsidR="00322003" w:rsidRPr="00BA5AEC" w:rsidRDefault="00322003" w:rsidP="009B3EC2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AD27C8" w:rsidRPr="00BA5AEC" w:rsidTr="00AD27C8">
        <w:trPr>
          <w:trHeight w:val="357"/>
        </w:trPr>
        <w:tc>
          <w:tcPr>
            <w:tcW w:w="6521" w:type="dxa"/>
          </w:tcPr>
          <w:p w:rsidR="00AD27C8" w:rsidRPr="00BA5AEC" w:rsidRDefault="00AD27C8" w:rsidP="009B3EC2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BA5AEC">
              <w:rPr>
                <w:rFonts w:cs="Arial"/>
                <w:sz w:val="20"/>
                <w:szCs w:val="20"/>
              </w:rPr>
              <w:t>Базисные условия поставки</w:t>
            </w:r>
            <w:r>
              <w:rPr>
                <w:rFonts w:cs="Arial"/>
                <w:sz w:val="20"/>
                <w:szCs w:val="20"/>
              </w:rPr>
              <w:t xml:space="preserve"> </w:t>
            </w:r>
          </w:p>
        </w:tc>
        <w:tc>
          <w:tcPr>
            <w:tcW w:w="3827" w:type="dxa"/>
          </w:tcPr>
          <w:p w:rsidR="00AD27C8" w:rsidRPr="00BA5AEC" w:rsidRDefault="00AD27C8" w:rsidP="009B3EC2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61345F">
              <w:rPr>
                <w:rFonts w:cs="Arial"/>
                <w:iCs/>
                <w:color w:val="000000" w:themeColor="text1"/>
                <w:spacing w:val="-3"/>
                <w:sz w:val="20"/>
              </w:rPr>
              <w:t xml:space="preserve">ЯНАО, </w:t>
            </w:r>
            <w:bookmarkStart w:id="0" w:name="OLE_LINK29"/>
            <w:bookmarkStart w:id="1" w:name="OLE_LINK30"/>
            <w:r w:rsidRPr="0061345F">
              <w:rPr>
                <w:rFonts w:cs="Arial"/>
                <w:iCs/>
                <w:color w:val="000000" w:themeColor="text1"/>
                <w:spacing w:val="-3"/>
                <w:sz w:val="20"/>
              </w:rPr>
              <w:t>г. Новый Уренгой</w:t>
            </w:r>
            <w:bookmarkEnd w:id="0"/>
            <w:bookmarkEnd w:id="1"/>
            <w:r w:rsidRPr="0061345F">
              <w:rPr>
                <w:rFonts w:cs="Arial"/>
                <w:iCs/>
                <w:color w:val="000000" w:themeColor="text1"/>
                <w:spacing w:val="-3"/>
                <w:sz w:val="20"/>
              </w:rPr>
              <w:t xml:space="preserve">, пос. </w:t>
            </w:r>
            <w:proofErr w:type="spellStart"/>
            <w:r w:rsidRPr="0061345F">
              <w:rPr>
                <w:rFonts w:cs="Arial"/>
                <w:iCs/>
                <w:color w:val="000000" w:themeColor="text1"/>
                <w:spacing w:val="-3"/>
                <w:sz w:val="20"/>
              </w:rPr>
              <w:t>Коротчаево</w:t>
            </w:r>
            <w:proofErr w:type="spellEnd"/>
          </w:p>
        </w:tc>
      </w:tr>
      <w:tr w:rsidR="00AD27C8" w:rsidRPr="00BA5AEC" w:rsidTr="00AD27C8">
        <w:trPr>
          <w:trHeight w:val="198"/>
        </w:trPr>
        <w:tc>
          <w:tcPr>
            <w:tcW w:w="6521" w:type="dxa"/>
          </w:tcPr>
          <w:p w:rsidR="00AD27C8" w:rsidRDefault="00AD27C8" w:rsidP="009B3EC2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F535E4">
              <w:rPr>
                <w:rFonts w:cs="Arial"/>
                <w:sz w:val="20"/>
                <w:szCs w:val="20"/>
              </w:rPr>
              <w:t xml:space="preserve">Условия оплаты: </w:t>
            </w:r>
          </w:p>
          <w:p w:rsidR="00AD27C8" w:rsidRPr="00F535E4" w:rsidRDefault="00AD27C8" w:rsidP="00AD27C8">
            <w:pPr>
              <w:pStyle w:val="a3"/>
              <w:numPr>
                <w:ilvl w:val="0"/>
                <w:numId w:val="2"/>
              </w:numPr>
              <w:tabs>
                <w:tab w:val="left" w:pos="324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F535E4">
              <w:rPr>
                <w:rFonts w:ascii="Arial" w:hAnsi="Arial" w:cs="Arial"/>
                <w:sz w:val="20"/>
                <w:szCs w:val="20"/>
              </w:rPr>
              <w:t xml:space="preserve">Покупателем вносится предоплата в размере </w:t>
            </w:r>
            <w:r>
              <w:rPr>
                <w:rFonts w:ascii="Arial" w:hAnsi="Arial" w:cs="Arial"/>
                <w:sz w:val="20"/>
                <w:szCs w:val="20"/>
              </w:rPr>
              <w:t>3</w:t>
            </w:r>
            <w:r w:rsidRPr="00F535E4">
              <w:rPr>
                <w:rFonts w:ascii="Arial" w:hAnsi="Arial" w:cs="Arial"/>
                <w:sz w:val="20"/>
                <w:szCs w:val="20"/>
              </w:rPr>
              <w:t>0% от суммы Договора, в течение 10</w:t>
            </w:r>
            <w:r>
              <w:rPr>
                <w:rFonts w:ascii="Arial" w:hAnsi="Arial" w:cs="Arial"/>
                <w:sz w:val="20"/>
                <w:szCs w:val="20"/>
              </w:rPr>
              <w:t>-ти</w:t>
            </w:r>
            <w:r w:rsidRPr="00F535E4">
              <w:rPr>
                <w:rFonts w:ascii="Arial" w:hAnsi="Arial" w:cs="Arial"/>
                <w:sz w:val="20"/>
                <w:szCs w:val="20"/>
              </w:rPr>
              <w:t xml:space="preserve"> банковских дней </w:t>
            </w:r>
            <w:proofErr w:type="gramStart"/>
            <w:r w:rsidRPr="00F535E4">
              <w:rPr>
                <w:rFonts w:ascii="Arial" w:hAnsi="Arial" w:cs="Arial"/>
                <w:sz w:val="20"/>
                <w:szCs w:val="20"/>
              </w:rPr>
              <w:t>с даты получения</w:t>
            </w:r>
            <w:proofErr w:type="gramEnd"/>
            <w:r w:rsidRPr="00F535E4">
              <w:rPr>
                <w:rFonts w:ascii="Arial" w:hAnsi="Arial" w:cs="Arial"/>
                <w:sz w:val="20"/>
                <w:szCs w:val="20"/>
              </w:rPr>
              <w:t xml:space="preserve"> счета, на основании подписанного сторонами оригинала Договора.</w:t>
            </w:r>
          </w:p>
          <w:p w:rsidR="00AD27C8" w:rsidRPr="00E44804" w:rsidRDefault="00AD27C8" w:rsidP="00AD27C8">
            <w:pPr>
              <w:pStyle w:val="a3"/>
              <w:numPr>
                <w:ilvl w:val="0"/>
                <w:numId w:val="2"/>
              </w:numPr>
              <w:tabs>
                <w:tab w:val="center" w:pos="4677"/>
                <w:tab w:val="right" w:pos="9355"/>
              </w:tabs>
              <w:spacing w:after="0"/>
              <w:jc w:val="both"/>
              <w:rPr>
                <w:rFonts w:cs="Arial"/>
                <w:sz w:val="20"/>
                <w:szCs w:val="20"/>
              </w:rPr>
            </w:pPr>
            <w:r w:rsidRPr="00F535E4">
              <w:rPr>
                <w:rFonts w:ascii="Arial" w:hAnsi="Arial" w:cs="Arial"/>
                <w:sz w:val="20"/>
                <w:szCs w:val="20"/>
              </w:rPr>
              <w:t xml:space="preserve">Оплата оставшихся </w:t>
            </w:r>
            <w:r>
              <w:rPr>
                <w:rFonts w:ascii="Arial" w:hAnsi="Arial" w:cs="Arial"/>
                <w:sz w:val="20"/>
                <w:szCs w:val="20"/>
              </w:rPr>
              <w:t>7</w:t>
            </w:r>
            <w:r w:rsidRPr="00F535E4">
              <w:rPr>
                <w:rFonts w:ascii="Arial" w:hAnsi="Arial" w:cs="Arial"/>
                <w:sz w:val="20"/>
                <w:szCs w:val="20"/>
              </w:rPr>
              <w:t xml:space="preserve">0% производится в течение 60 (шестидесяти) календарных дней </w:t>
            </w:r>
            <w:r w:rsidRPr="00F535E4">
              <w:rPr>
                <w:rFonts w:ascii="Arial" w:hAnsi="Arial" w:cs="Arial"/>
                <w:color w:val="000000"/>
                <w:sz w:val="20"/>
                <w:szCs w:val="20"/>
              </w:rPr>
              <w:t>со дня исполнения Поставщиком обязательств по поставке Товара, получения Покупателем от Поставщика оригиналов счетов-фактур, а также копий документов, подтверждающих факт поставки Товара и передачи относящихся к Товару документов Грузополучателю»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3827" w:type="dxa"/>
          </w:tcPr>
          <w:p w:rsidR="00AD27C8" w:rsidRPr="00BA5AEC" w:rsidRDefault="00AD27C8" w:rsidP="009B3EC2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proofErr w:type="gramStart"/>
            <w:r w:rsidRPr="005605F5">
              <w:rPr>
                <w:rFonts w:cs="Arial"/>
                <w:sz w:val="20"/>
              </w:rPr>
              <w:t>Согласны</w:t>
            </w:r>
            <w:proofErr w:type="gramEnd"/>
            <w:r w:rsidRPr="005605F5">
              <w:rPr>
                <w:rFonts w:cs="Arial"/>
                <w:sz w:val="20"/>
              </w:rPr>
              <w:t xml:space="preserve"> / не согласны</w:t>
            </w:r>
          </w:p>
        </w:tc>
      </w:tr>
      <w:tr w:rsidR="00AD27C8" w:rsidRPr="00BA5AEC" w:rsidTr="00AD27C8">
        <w:trPr>
          <w:trHeight w:val="239"/>
        </w:trPr>
        <w:tc>
          <w:tcPr>
            <w:tcW w:w="6521" w:type="dxa"/>
          </w:tcPr>
          <w:p w:rsidR="00AD27C8" w:rsidRPr="005605F5" w:rsidRDefault="00AD27C8" w:rsidP="009B3EC2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5605F5">
              <w:rPr>
                <w:rFonts w:cs="Arial"/>
                <w:sz w:val="20"/>
              </w:rPr>
              <w:t>Согласие с условиями  требований к предмету оферты</w:t>
            </w:r>
          </w:p>
        </w:tc>
        <w:tc>
          <w:tcPr>
            <w:tcW w:w="3827" w:type="dxa"/>
          </w:tcPr>
          <w:p w:rsidR="00AD27C8" w:rsidRPr="005605F5" w:rsidRDefault="00AD27C8" w:rsidP="009B3EC2">
            <w:pPr>
              <w:tabs>
                <w:tab w:val="left" w:pos="3240"/>
              </w:tabs>
              <w:jc w:val="both"/>
              <w:rPr>
                <w:rFonts w:cs="Arial"/>
                <w:sz w:val="20"/>
              </w:rPr>
            </w:pPr>
            <w:proofErr w:type="gramStart"/>
            <w:r w:rsidRPr="005605F5">
              <w:rPr>
                <w:rFonts w:cs="Arial"/>
                <w:sz w:val="20"/>
              </w:rPr>
              <w:t>Согласны</w:t>
            </w:r>
            <w:proofErr w:type="gramEnd"/>
            <w:r w:rsidRPr="005605F5">
              <w:rPr>
                <w:rFonts w:cs="Arial"/>
                <w:sz w:val="20"/>
              </w:rPr>
              <w:t xml:space="preserve"> / не согласны</w:t>
            </w:r>
          </w:p>
        </w:tc>
      </w:tr>
    </w:tbl>
    <w:p w:rsidR="001B61E4" w:rsidRDefault="001B61E4" w:rsidP="001B61E4">
      <w:pPr>
        <w:spacing w:before="0"/>
        <w:ind w:left="360"/>
        <w:jc w:val="both"/>
        <w:rPr>
          <w:rFonts w:cs="Arial"/>
          <w:szCs w:val="22"/>
        </w:rPr>
      </w:pPr>
    </w:p>
    <w:p w:rsidR="00322003" w:rsidRPr="00BA5AEC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Настоящее предложение может быть акцептовано до «</w:t>
      </w:r>
      <w:r w:rsidR="001D3C71">
        <w:rPr>
          <w:rFonts w:cs="Arial"/>
          <w:szCs w:val="22"/>
        </w:rPr>
        <w:t>30</w:t>
      </w:r>
      <w:r w:rsidRPr="00BA5AEC">
        <w:rPr>
          <w:rFonts w:cs="Arial"/>
          <w:szCs w:val="22"/>
        </w:rPr>
        <w:t xml:space="preserve">» </w:t>
      </w:r>
      <w:r w:rsidR="00B844A1">
        <w:rPr>
          <w:rFonts w:cs="Arial"/>
          <w:szCs w:val="22"/>
        </w:rPr>
        <w:t>октября</w:t>
      </w:r>
      <w:r w:rsidRPr="00BA5AEC">
        <w:rPr>
          <w:rFonts w:cs="Arial"/>
          <w:szCs w:val="22"/>
        </w:rPr>
        <w:t xml:space="preserve"> </w:t>
      </w:r>
      <w:r w:rsidR="001B61E4">
        <w:rPr>
          <w:rFonts w:cs="Arial"/>
          <w:szCs w:val="22"/>
        </w:rPr>
        <w:t>2017</w:t>
      </w:r>
      <w:r w:rsidRPr="00BA5AEC">
        <w:rPr>
          <w:rFonts w:cs="Arial"/>
          <w:szCs w:val="22"/>
        </w:rPr>
        <w:t xml:space="preserve"> г.</w:t>
      </w:r>
    </w:p>
    <w:p w:rsidR="00322003" w:rsidRPr="00BA5AEC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Настоящее предложение не может быть отозвано и является безотзывной офертой.</w:t>
      </w:r>
    </w:p>
    <w:p w:rsidR="00322003" w:rsidRPr="00BA5AEC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Допускается акцепт в отношении одной, нескольких или всех позиций, перечисленных в Коммерческом предложении, прилагаемом к настоящей оферте, в любом сочетании.</w:t>
      </w:r>
    </w:p>
    <w:p w:rsidR="00322003" w:rsidRPr="00BA5AEC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 xml:space="preserve">Настоящая оферта может быть акцептована не более одного раза. </w:t>
      </w:r>
    </w:p>
    <w:p w:rsidR="00322003" w:rsidRPr="00BA5AEC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Акцепт не может содержать условий, отличных от настоящей оферты. Акцепт части товаров / работ / услуг, предусмотренных настоящей офертой, без изменений остальных условий признается Поставщиком полным и безоговорочным акцептом и не является акцептом на иных условиях.</w:t>
      </w:r>
    </w:p>
    <w:p w:rsidR="00322003" w:rsidRPr="00BA5AEC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Более подробные условия оферты содержатся в приложениях, являющихся неотъемлемой частью оферты.</w:t>
      </w:r>
    </w:p>
    <w:p w:rsidR="00AD27C8" w:rsidRDefault="00AD27C8" w:rsidP="00322003">
      <w:pPr>
        <w:rPr>
          <w:rFonts w:cs="Arial"/>
          <w:szCs w:val="22"/>
        </w:rPr>
      </w:pPr>
    </w:p>
    <w:p w:rsidR="00322003" w:rsidRPr="00BA5AEC" w:rsidRDefault="00322003" w:rsidP="00322003">
      <w:pPr>
        <w:rPr>
          <w:rFonts w:cs="Arial"/>
          <w:szCs w:val="22"/>
        </w:rPr>
      </w:pPr>
      <w:r w:rsidRPr="00BA5AEC">
        <w:rPr>
          <w:rFonts w:cs="Arial"/>
          <w:szCs w:val="22"/>
        </w:rPr>
        <w:t>Подпись:_______________________________ /Должность, Фамилия И.О./</w:t>
      </w:r>
    </w:p>
    <w:p w:rsidR="00F3753B" w:rsidRDefault="00322003" w:rsidP="00AD27C8">
      <w:pPr>
        <w:spacing w:before="0"/>
        <w:jc w:val="both"/>
      </w:pPr>
      <w:r w:rsidRPr="00BA5AEC">
        <w:rPr>
          <w:rFonts w:cs="Arial"/>
          <w:szCs w:val="22"/>
        </w:rPr>
        <w:tab/>
      </w:r>
      <w:r w:rsidRPr="00BA5AEC">
        <w:rPr>
          <w:rFonts w:cs="Arial"/>
          <w:szCs w:val="22"/>
        </w:rPr>
        <w:tab/>
        <w:t>МП</w:t>
      </w:r>
      <w:bookmarkStart w:id="2" w:name="_GoBack"/>
      <w:bookmarkEnd w:id="2"/>
    </w:p>
    <w:sectPr w:rsidR="00F3753B" w:rsidSect="00AD27C8">
      <w:pgSz w:w="11906" w:h="16838"/>
      <w:pgMar w:top="709" w:right="567" w:bottom="567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1911B9"/>
    <w:multiLevelType w:val="hybridMultilevel"/>
    <w:tmpl w:val="7AB4D17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3C9E4CF8"/>
    <w:multiLevelType w:val="hybridMultilevel"/>
    <w:tmpl w:val="43BAA638"/>
    <w:lvl w:ilvl="0" w:tplc="A3B2659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322003"/>
    <w:rsid w:val="001363AC"/>
    <w:rsid w:val="001B61E4"/>
    <w:rsid w:val="001D3C71"/>
    <w:rsid w:val="001E331D"/>
    <w:rsid w:val="002327EA"/>
    <w:rsid w:val="002C43EF"/>
    <w:rsid w:val="00322003"/>
    <w:rsid w:val="003B486B"/>
    <w:rsid w:val="0061345F"/>
    <w:rsid w:val="00647607"/>
    <w:rsid w:val="0067087F"/>
    <w:rsid w:val="00692941"/>
    <w:rsid w:val="00842453"/>
    <w:rsid w:val="008B1DCB"/>
    <w:rsid w:val="009B3EC2"/>
    <w:rsid w:val="00A26E9B"/>
    <w:rsid w:val="00A70AD0"/>
    <w:rsid w:val="00AD27C8"/>
    <w:rsid w:val="00B844A1"/>
    <w:rsid w:val="00C267AC"/>
    <w:rsid w:val="00D208D9"/>
    <w:rsid w:val="00D23721"/>
    <w:rsid w:val="00DB5AA7"/>
    <w:rsid w:val="00E44804"/>
    <w:rsid w:val="00F033DB"/>
    <w:rsid w:val="00F166EC"/>
    <w:rsid w:val="00F3753B"/>
    <w:rsid w:val="00F60D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003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D27C8"/>
    <w:pPr>
      <w:spacing w:before="0" w:after="200" w:line="276" w:lineRule="auto"/>
      <w:ind w:left="720"/>
      <w:contextualSpacing/>
    </w:pPr>
    <w:rPr>
      <w:rFonts w:ascii="Calibri" w:hAnsi="Calibri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003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362</Words>
  <Characters>2069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2427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Ershov_dn</cp:lastModifiedBy>
  <cp:revision>9</cp:revision>
  <dcterms:created xsi:type="dcterms:W3CDTF">2017-07-06T04:01:00Z</dcterms:created>
  <dcterms:modified xsi:type="dcterms:W3CDTF">2017-08-04T07:03:00Z</dcterms:modified>
</cp:coreProperties>
</file>